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997" w:rsidRDefault="00AA5997" w:rsidP="00AA5997">
      <w:pPr>
        <w:pStyle w:val="a3"/>
        <w:shd w:val="clear" w:color="auto" w:fill="FFFFFF"/>
        <w:jc w:val="both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Перечень информационных систем, банков данных, реестров, регистров, находящихся в пользовании Ревизионной</w:t>
      </w:r>
      <w:r>
        <w:rPr>
          <w:rFonts w:ascii="Arial" w:hAnsi="Arial" w:cs="Arial"/>
          <w:b/>
          <w:bCs/>
          <w:color w:val="000000"/>
          <w:sz w:val="27"/>
          <w:szCs w:val="27"/>
        </w:rPr>
        <w:tab/>
        <w:t xml:space="preserve"> комиссии города Пущино </w:t>
      </w:r>
    </w:p>
    <w:p w:rsidR="00AA5997" w:rsidRDefault="00AA5997" w:rsidP="00AA5997">
      <w:pPr>
        <w:pStyle w:val="a3"/>
        <w:shd w:val="clear" w:color="auto" w:fill="FFFFFF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1. Портал Счетный палаты Российской Федерации и контрольно-счетных органов Российской Федерации</w:t>
      </w:r>
    </w:p>
    <w:p w:rsidR="00AA5997" w:rsidRDefault="00AA5997" w:rsidP="00AA5997">
      <w:pPr>
        <w:pStyle w:val="a3"/>
        <w:shd w:val="clear" w:color="auto" w:fill="FFFFFF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2. Ведомственная информационная система КСП Московской области</w:t>
      </w:r>
    </w:p>
    <w:p w:rsidR="00AA5997" w:rsidRDefault="00AA5997" w:rsidP="00AA5997">
      <w:pPr>
        <w:pStyle w:val="a3"/>
        <w:shd w:val="clear" w:color="auto" w:fill="FFFFFF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3. Межведомственная система электронного документооборота (МСЭД)</w:t>
      </w:r>
    </w:p>
    <w:p w:rsidR="00AA5997" w:rsidRDefault="00AA5997" w:rsidP="00571467">
      <w:pPr>
        <w:pStyle w:val="a3"/>
        <w:shd w:val="clear" w:color="auto" w:fill="FFFFFF"/>
        <w:tabs>
          <w:tab w:val="left" w:pos="284"/>
        </w:tabs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4. Единая автоматизированная система управления закупками Московской области</w:t>
      </w:r>
    </w:p>
    <w:p w:rsidR="00AA5997" w:rsidRDefault="00AA5997" w:rsidP="00AA5997">
      <w:pPr>
        <w:pStyle w:val="a3"/>
        <w:shd w:val="clear" w:color="auto" w:fill="FFFFFF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5. К</w:t>
      </w:r>
      <w:bookmarkStart w:id="0" w:name="_GoBack"/>
      <w:bookmarkEnd w:id="0"/>
      <w:r>
        <w:rPr>
          <w:rFonts w:ascii="Arial" w:hAnsi="Arial" w:cs="Arial"/>
          <w:color w:val="000000"/>
          <w:sz w:val="27"/>
          <w:szCs w:val="27"/>
        </w:rPr>
        <w:t>онсультант Плюс Сетевая</w:t>
      </w:r>
    </w:p>
    <w:p w:rsidR="007E5042" w:rsidRDefault="007E5042"/>
    <w:sectPr w:rsidR="007E5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997"/>
    <w:rsid w:val="00571467"/>
    <w:rsid w:val="007E5042"/>
    <w:rsid w:val="00AA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2017-12-12T08:28:00Z</dcterms:created>
  <dcterms:modified xsi:type="dcterms:W3CDTF">2017-12-12T13:02:00Z</dcterms:modified>
</cp:coreProperties>
</file>